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B94" w:rsidRDefault="00D05B94">
      <w:bookmarkStart w:id="0" w:name="_GoBack"/>
      <w:bookmarkEnd w:id="0"/>
      <w:r>
        <w:t>An den Oberbürgermeister</w:t>
      </w:r>
    </w:p>
    <w:p w:rsidR="00D05B94" w:rsidRDefault="00D05B94">
      <w:r>
        <w:t>der Stadt Nürnberg</w:t>
      </w:r>
    </w:p>
    <w:p w:rsidR="00D05B94" w:rsidRDefault="00D05B94">
      <w:r>
        <w:t>Dr. Ulrich Maly</w:t>
      </w:r>
    </w:p>
    <w:p w:rsidR="00D05B94" w:rsidRDefault="00D05B94">
      <w:r>
        <w:t>Rathaus</w:t>
      </w:r>
    </w:p>
    <w:p w:rsidR="00D05B94" w:rsidRDefault="00D05B94"/>
    <w:p w:rsidR="00D05B94" w:rsidRDefault="00D05B94">
      <w:r>
        <w:t>90403 Nürnberg</w:t>
      </w:r>
    </w:p>
    <w:p w:rsidR="00D05B94" w:rsidRDefault="00D05B94"/>
    <w:p w:rsidR="00D05B94" w:rsidRDefault="00D05B94"/>
    <w:p w:rsidR="00D05B94" w:rsidRDefault="00D05B94" w:rsidP="00D05B94">
      <w:pPr>
        <w:jc w:val="right"/>
      </w:pPr>
      <w:r>
        <w:t>Nürnberg, 11. Oktober 2019</w:t>
      </w:r>
    </w:p>
    <w:p w:rsidR="00D05B94" w:rsidRDefault="00D05B94" w:rsidP="00D05B94">
      <w:pPr>
        <w:jc w:val="right"/>
      </w:pPr>
      <w:r>
        <w:t>Dr. Blaschke</w:t>
      </w:r>
    </w:p>
    <w:p w:rsidR="00D05B94" w:rsidRDefault="00D05B94" w:rsidP="00D05B94"/>
    <w:p w:rsidR="00D05B94" w:rsidRPr="00D05B94" w:rsidRDefault="00D05B94" w:rsidP="00D05B94">
      <w:pPr>
        <w:rPr>
          <w:b/>
        </w:rPr>
      </w:pPr>
      <w:r w:rsidRPr="00D05B94">
        <w:rPr>
          <w:b/>
        </w:rPr>
        <w:t>Lockerung der Sargpflicht in Nürnberg umsetzen</w:t>
      </w:r>
    </w:p>
    <w:p w:rsidR="00D05B94" w:rsidRPr="00D05B94" w:rsidRDefault="00D05B94" w:rsidP="00D05B94"/>
    <w:p w:rsidR="00D05B94" w:rsidRPr="00D05B94" w:rsidRDefault="00D05B94" w:rsidP="00D05B94">
      <w:r w:rsidRPr="00D05B94">
        <w:t>Sehr geehrter Herr Oberbürgermeister,</w:t>
      </w:r>
    </w:p>
    <w:p w:rsidR="00D05B94" w:rsidRPr="00D05B94" w:rsidRDefault="00D05B94" w:rsidP="00D05B94"/>
    <w:p w:rsidR="00D05B94" w:rsidRPr="00D05B94" w:rsidRDefault="00D05B94" w:rsidP="00D05B94">
      <w:r>
        <w:t>d</w:t>
      </w:r>
      <w:r w:rsidRPr="00D05B94">
        <w:t>er Bayerische Landtag hat eine Lockerung der bislang strikten Sargpflicht bei Bestattungen auf bayerischen Friedhöfen be</w:t>
      </w:r>
      <w:r>
        <w:t>schlossen. Die Freigabe einer sa</w:t>
      </w:r>
      <w:r w:rsidRPr="00D05B94">
        <w:t>rglosen Bestattung soll aber nach Medienberichten in die Entscheidungskompetenz der Friedhofsträger gelegt werden. </w:t>
      </w:r>
    </w:p>
    <w:p w:rsidR="00D05B94" w:rsidRPr="00D05B94" w:rsidRDefault="00D05B94" w:rsidP="00D05B94"/>
    <w:p w:rsidR="00D05B94" w:rsidRPr="00D05B94" w:rsidRDefault="00D05B94" w:rsidP="00D05B94">
      <w:r w:rsidRPr="00D05B94">
        <w:t>Die SPD-Stadtratsfraktion begrüßt die Lockerung als Zeichen des Respekts vor unterschiedlichen Bestattungstraditionen in einer divers gewordenen Gesellschaft und stellt zur Behandlung im zuständigen Ausschuss folgenden </w:t>
      </w:r>
    </w:p>
    <w:p w:rsidR="00D05B94" w:rsidRPr="00D05B94" w:rsidRDefault="00D05B94" w:rsidP="00D05B94"/>
    <w:p w:rsidR="00D05B94" w:rsidRPr="00D05B94" w:rsidRDefault="00D05B94" w:rsidP="00D05B94">
      <w:pPr>
        <w:jc w:val="center"/>
      </w:pPr>
      <w:r w:rsidRPr="00D05B94">
        <w:rPr>
          <w:b/>
          <w:u w:val="single"/>
        </w:rPr>
        <w:t>Antrag</w:t>
      </w:r>
      <w:r w:rsidRPr="00D05B94">
        <w:t>:</w:t>
      </w:r>
    </w:p>
    <w:p w:rsidR="00D05B94" w:rsidRPr="00D05B94" w:rsidRDefault="00D05B94" w:rsidP="00D05B94"/>
    <w:p w:rsidR="00D05B94" w:rsidRPr="00D05B94" w:rsidRDefault="00D05B94" w:rsidP="00D05B94">
      <w:r w:rsidRPr="00D05B94">
        <w:t>Die Verwaltung berichtet über die neuen Regelungen zur Sargpflicht in Bayern und legt ein Konzept zur Umsetzung auf den städtischen Friedhöfen vor, ggf. verbunden mit einer notwendigen Satzungsänderung.</w:t>
      </w:r>
    </w:p>
    <w:p w:rsidR="00D05B94" w:rsidRPr="00D05B94" w:rsidRDefault="00D05B94" w:rsidP="00D05B94"/>
    <w:p w:rsidR="00D05B94" w:rsidRPr="00D05B94" w:rsidRDefault="00D05B94" w:rsidP="00D05B94"/>
    <w:p w:rsidR="00D05B94" w:rsidRDefault="00D05B94" w:rsidP="00D05B94">
      <w:r>
        <w:t>Mit freundlichen Grüßen</w:t>
      </w:r>
    </w:p>
    <w:p w:rsidR="00D05B94" w:rsidRDefault="00D05B94" w:rsidP="00D05B94">
      <w:r>
        <w:rPr>
          <w:noProof/>
        </w:rPr>
        <w:drawing>
          <wp:inline distT="0" distB="0" distL="0" distR="0">
            <wp:extent cx="2895600" cy="828675"/>
            <wp:effectExtent l="0" t="0" r="0" b="0"/>
            <wp:docPr id="4" name="Bild 1" descr="I:\Daten Geschäftsstelle\Daten Stanger\Unterschriften\jpg_Dateien\Unterschrift Prölß-Kammer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Daten Geschäftsstelle\Daten Stanger\Unterschriften\jpg_Dateien\Unterschrift Prölß-Kammere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5B94" w:rsidRDefault="00D05B94" w:rsidP="00D05B94">
      <w:r>
        <w:t>Dr. Anja Prölß-Kammerer</w:t>
      </w:r>
    </w:p>
    <w:p w:rsidR="00D05B94" w:rsidRDefault="00D05B94" w:rsidP="00D05B94">
      <w:r>
        <w:t xml:space="preserve">Fraktionsvorsitzende </w:t>
      </w:r>
    </w:p>
    <w:sectPr w:rsidR="00D05B94" w:rsidSect="0041185E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928" w:bottom="567" w:left="1418" w:header="45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5B94" w:rsidRDefault="00D05B94">
      <w:r>
        <w:separator/>
      </w:r>
    </w:p>
  </w:endnote>
  <w:endnote w:type="continuationSeparator" w:id="0">
    <w:p w:rsidR="00D05B94" w:rsidRDefault="00D05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  <w:embedRegular r:id="rId1" w:fontKey="{68F7E3D4-13AF-4809-B267-0FBCAB2B49FC}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  <w:embedRegular r:id="rId2" w:fontKey="{1C98F9D1-A487-482F-A213-5794BCD9E6F4}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9F1" w:rsidRDefault="00D05B94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column">
                <wp:posOffset>5638800</wp:posOffset>
              </wp:positionH>
              <wp:positionV relativeFrom="page">
                <wp:posOffset>9625330</wp:posOffset>
              </wp:positionV>
              <wp:extent cx="1155065" cy="1219200"/>
              <wp:effectExtent l="0" t="0" r="0" b="4445"/>
              <wp:wrapTight wrapText="bothSides">
                <wp:wrapPolygon edited="0">
                  <wp:start x="-107" y="0"/>
                  <wp:lineTo x="-107" y="21398"/>
                  <wp:lineTo x="21600" y="21398"/>
                  <wp:lineTo x="21600" y="0"/>
                  <wp:lineTo x="-107" y="0"/>
                </wp:wrapPolygon>
              </wp:wrapTight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5065" cy="1219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D49F1" w:rsidRDefault="008D49F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44pt;margin-top:757.9pt;width:90.95pt;height:96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" stroked="f">
              <v:textbox>
                <w:txbxContent>
                  <w:p w:rsidR="00000000" w:rsidRDefault="00D05B94"/>
                </w:txbxContent>
              </v:textbox>
              <w10:wrap type="tight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9F1" w:rsidRDefault="00D05B94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column">
                <wp:posOffset>5486400</wp:posOffset>
              </wp:positionH>
              <wp:positionV relativeFrom="page">
                <wp:posOffset>9472930</wp:posOffset>
              </wp:positionV>
              <wp:extent cx="1155065" cy="1219200"/>
              <wp:effectExtent l="0" t="0" r="0" b="4445"/>
              <wp:wrapTight wrapText="bothSides">
                <wp:wrapPolygon edited="0">
                  <wp:start x="-107" y="0"/>
                  <wp:lineTo x="-107" y="21398"/>
                  <wp:lineTo x="21600" y="21398"/>
                  <wp:lineTo x="21600" y="0"/>
                  <wp:lineTo x="-107" y="0"/>
                </wp:wrapPolygon>
              </wp:wrapTight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5065" cy="1219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D49F1" w:rsidRDefault="008D49F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6in;margin-top:745.9pt;width:90.95pt;height:96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" stroked="f">
              <v:textbox>
                <w:txbxContent>
                  <w:p w:rsidR="00000000" w:rsidRDefault="00D05B94"/>
                </w:txbxContent>
              </v:textbox>
              <w10:wrap type="tight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5B94" w:rsidRDefault="00D05B94">
      <w:r>
        <w:separator/>
      </w:r>
    </w:p>
  </w:footnote>
  <w:footnote w:type="continuationSeparator" w:id="0">
    <w:p w:rsidR="00D05B94" w:rsidRDefault="00D05B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43" w:type="dxa"/>
      <w:tblInd w:w="5" w:type="dxa"/>
      <w:tblLayout w:type="fixed"/>
      <w:tblLook w:val="01E0" w:firstRow="1" w:lastRow="1" w:firstColumn="1" w:lastColumn="1" w:noHBand="0" w:noVBand="0"/>
    </w:tblPr>
    <w:tblGrid>
      <w:gridCol w:w="3107"/>
      <w:gridCol w:w="2004"/>
      <w:gridCol w:w="1539"/>
      <w:gridCol w:w="1446"/>
      <w:gridCol w:w="12"/>
      <w:gridCol w:w="410"/>
      <w:gridCol w:w="2025"/>
    </w:tblGrid>
    <w:tr w:rsidR="008D49F1">
      <w:trPr>
        <w:trHeight w:val="466"/>
      </w:trPr>
      <w:tc>
        <w:tcPr>
          <w:tcW w:w="3107" w:type="dxa"/>
          <w:tcMar>
            <w:left w:w="0" w:type="dxa"/>
            <w:right w:w="0" w:type="dxa"/>
          </w:tcMar>
          <w:vAlign w:val="bottom"/>
        </w:tcPr>
        <w:p w:rsidR="008D49F1" w:rsidRDefault="00D05B94">
          <w:pPr>
            <w:pStyle w:val="Kopfzeile"/>
            <w:spacing w:line="187" w:lineRule="exact"/>
          </w:pPr>
          <w:r>
            <w:br/>
          </w:r>
        </w:p>
        <w:p w:rsidR="008D49F1" w:rsidRDefault="008D49F1">
          <w:pPr>
            <w:pStyle w:val="Kopfzeile"/>
            <w:spacing w:line="187" w:lineRule="exact"/>
          </w:pPr>
        </w:p>
      </w:tc>
      <w:tc>
        <w:tcPr>
          <w:tcW w:w="2004" w:type="dxa"/>
          <w:tcMar>
            <w:left w:w="0" w:type="dxa"/>
            <w:right w:w="0" w:type="dxa"/>
          </w:tcMar>
          <w:vAlign w:val="bottom"/>
        </w:tcPr>
        <w:p w:rsidR="008D49F1" w:rsidRDefault="008D49F1">
          <w:pPr>
            <w:pStyle w:val="Kopfzeile"/>
            <w:spacing w:line="187" w:lineRule="exact"/>
          </w:pPr>
        </w:p>
        <w:p w:rsidR="008D49F1" w:rsidRDefault="008D49F1">
          <w:pPr>
            <w:pStyle w:val="Kopfzeile"/>
            <w:spacing w:line="187" w:lineRule="exact"/>
          </w:pPr>
        </w:p>
      </w:tc>
      <w:tc>
        <w:tcPr>
          <w:tcW w:w="1539" w:type="dxa"/>
          <w:tcMar>
            <w:left w:w="0" w:type="dxa"/>
            <w:right w:w="0" w:type="dxa"/>
          </w:tcMar>
          <w:vAlign w:val="bottom"/>
        </w:tcPr>
        <w:p w:rsidR="008D49F1" w:rsidRDefault="008D49F1">
          <w:pPr>
            <w:pStyle w:val="Kopfzeile"/>
            <w:spacing w:line="187" w:lineRule="exact"/>
          </w:pPr>
        </w:p>
        <w:p w:rsidR="008D49F1" w:rsidRDefault="008D49F1">
          <w:pPr>
            <w:pStyle w:val="Kopfzeile"/>
            <w:spacing w:line="187" w:lineRule="exact"/>
          </w:pPr>
        </w:p>
      </w:tc>
      <w:tc>
        <w:tcPr>
          <w:tcW w:w="1446" w:type="dxa"/>
          <w:tcMar>
            <w:left w:w="0" w:type="dxa"/>
            <w:right w:w="0" w:type="dxa"/>
          </w:tcMar>
          <w:vAlign w:val="bottom"/>
        </w:tcPr>
        <w:p w:rsidR="008D49F1" w:rsidRDefault="008D49F1">
          <w:pPr>
            <w:pStyle w:val="Kopfzeile"/>
            <w:spacing w:line="187" w:lineRule="exact"/>
          </w:pPr>
        </w:p>
        <w:p w:rsidR="008D49F1" w:rsidRDefault="008D49F1">
          <w:pPr>
            <w:pStyle w:val="Kopfzeile"/>
            <w:spacing w:line="187" w:lineRule="exact"/>
          </w:pPr>
        </w:p>
      </w:tc>
      <w:tc>
        <w:tcPr>
          <w:tcW w:w="422" w:type="dxa"/>
          <w:gridSpan w:val="2"/>
          <w:tcMar>
            <w:left w:w="0" w:type="dxa"/>
            <w:right w:w="0" w:type="dxa"/>
          </w:tcMar>
          <w:vAlign w:val="bottom"/>
        </w:tcPr>
        <w:p w:rsidR="008D49F1" w:rsidRDefault="008D49F1">
          <w:pPr>
            <w:pStyle w:val="Kopfzeile"/>
            <w:spacing w:line="187" w:lineRule="exact"/>
            <w:jc w:val="right"/>
          </w:pPr>
        </w:p>
      </w:tc>
      <w:tc>
        <w:tcPr>
          <w:tcW w:w="2025" w:type="dxa"/>
          <w:tcMar>
            <w:left w:w="0" w:type="dxa"/>
            <w:right w:w="0" w:type="dxa"/>
          </w:tcMar>
          <w:vAlign w:val="bottom"/>
        </w:tcPr>
        <w:p w:rsidR="008D49F1" w:rsidRDefault="00D05B94">
          <w:pPr>
            <w:pStyle w:val="Kopfzeile"/>
            <w:spacing w:line="187" w:lineRule="exact"/>
            <w:rPr>
              <w:w w:val="98"/>
            </w:rPr>
          </w:pPr>
          <w:r>
            <w:rPr>
              <w:b/>
              <w:bCs/>
              <w:w w:val="98"/>
            </w:rPr>
            <w:t>SPD</w:t>
          </w:r>
        </w:p>
        <w:p w:rsidR="008D49F1" w:rsidRDefault="00D05B94">
          <w:pPr>
            <w:pStyle w:val="Kopfzeile"/>
            <w:spacing w:line="187" w:lineRule="exact"/>
            <w:rPr>
              <w:spacing w:val="-2"/>
              <w:w w:val="92"/>
            </w:rPr>
          </w:pPr>
          <w:r>
            <w:rPr>
              <w:b/>
              <w:bCs/>
              <w:spacing w:val="-2"/>
              <w:w w:val="92"/>
            </w:rPr>
            <w:t>STADTRATSFRAKTION</w:t>
          </w:r>
        </w:p>
        <w:p w:rsidR="008D49F1" w:rsidRDefault="00D05B94">
          <w:pPr>
            <w:pStyle w:val="Kopfzeile"/>
            <w:spacing w:line="187" w:lineRule="exact"/>
          </w:pPr>
          <w:r>
            <w:rPr>
              <w:b/>
              <w:bCs/>
              <w:spacing w:val="5"/>
              <w:w w:val="94"/>
            </w:rPr>
            <w:t>NÜRNBERG</w:t>
          </w:r>
        </w:p>
      </w:tc>
    </w:tr>
    <w:tr w:rsidR="008D49F1">
      <w:trPr>
        <w:trHeight w:val="245"/>
      </w:trPr>
      <w:tc>
        <w:tcPr>
          <w:tcW w:w="3107" w:type="dxa"/>
          <w:tcMar>
            <w:left w:w="0" w:type="dxa"/>
            <w:right w:w="0" w:type="dxa"/>
          </w:tcMar>
          <w:vAlign w:val="bottom"/>
        </w:tcPr>
        <w:p w:rsidR="008D49F1" w:rsidRDefault="008D49F1">
          <w:pPr>
            <w:pStyle w:val="Kopfzeile"/>
            <w:spacing w:line="187" w:lineRule="exact"/>
            <w:jc w:val="right"/>
          </w:pPr>
        </w:p>
      </w:tc>
      <w:tc>
        <w:tcPr>
          <w:tcW w:w="2004" w:type="dxa"/>
          <w:tcMar>
            <w:left w:w="0" w:type="dxa"/>
            <w:right w:w="0" w:type="dxa"/>
          </w:tcMar>
          <w:vAlign w:val="bottom"/>
        </w:tcPr>
        <w:p w:rsidR="008D49F1" w:rsidRDefault="008D49F1">
          <w:pPr>
            <w:pStyle w:val="Kopfzeile"/>
            <w:spacing w:line="187" w:lineRule="exact"/>
            <w:jc w:val="right"/>
          </w:pPr>
        </w:p>
      </w:tc>
      <w:tc>
        <w:tcPr>
          <w:tcW w:w="1539" w:type="dxa"/>
          <w:tcMar>
            <w:left w:w="0" w:type="dxa"/>
            <w:right w:w="0" w:type="dxa"/>
          </w:tcMar>
          <w:vAlign w:val="bottom"/>
        </w:tcPr>
        <w:p w:rsidR="008D49F1" w:rsidRDefault="008D49F1">
          <w:pPr>
            <w:pStyle w:val="Kopfzeile"/>
            <w:spacing w:line="187" w:lineRule="exact"/>
            <w:jc w:val="right"/>
          </w:pPr>
        </w:p>
      </w:tc>
      <w:tc>
        <w:tcPr>
          <w:tcW w:w="1458" w:type="dxa"/>
          <w:gridSpan w:val="2"/>
          <w:tcMar>
            <w:left w:w="0" w:type="dxa"/>
            <w:right w:w="0" w:type="dxa"/>
          </w:tcMar>
          <w:vAlign w:val="bottom"/>
        </w:tcPr>
        <w:p w:rsidR="008D49F1" w:rsidRDefault="008D49F1">
          <w:pPr>
            <w:pStyle w:val="Kopfzeile"/>
            <w:spacing w:line="187" w:lineRule="exact"/>
            <w:jc w:val="right"/>
          </w:pPr>
        </w:p>
      </w:tc>
      <w:tc>
        <w:tcPr>
          <w:tcW w:w="410" w:type="dxa"/>
          <w:tcMar>
            <w:left w:w="0" w:type="dxa"/>
            <w:right w:w="0" w:type="dxa"/>
          </w:tcMar>
          <w:vAlign w:val="bottom"/>
        </w:tcPr>
        <w:p w:rsidR="008D49F1" w:rsidRDefault="008D49F1">
          <w:pPr>
            <w:pStyle w:val="Kopfzeile"/>
            <w:spacing w:line="187" w:lineRule="exact"/>
            <w:jc w:val="right"/>
          </w:pPr>
        </w:p>
      </w:tc>
      <w:tc>
        <w:tcPr>
          <w:tcW w:w="2025" w:type="dxa"/>
          <w:tcMar>
            <w:left w:w="0" w:type="dxa"/>
            <w:right w:w="0" w:type="dxa"/>
          </w:tcMar>
          <w:vAlign w:val="bottom"/>
        </w:tcPr>
        <w:p w:rsidR="008D49F1" w:rsidRDefault="008D49F1">
          <w:pPr>
            <w:pStyle w:val="Kopfzeile"/>
            <w:spacing w:before="120" w:line="187" w:lineRule="exact"/>
          </w:pPr>
        </w:p>
      </w:tc>
    </w:tr>
  </w:tbl>
  <w:p w:rsidR="008D49F1" w:rsidRDefault="00D05B94">
    <w:pPr>
      <w:spacing w:before="567" w:after="567"/>
    </w:pPr>
    <w:r>
      <w:rPr>
        <w:rStyle w:val="Seitenzahl"/>
      </w:rP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43" w:type="dxa"/>
      <w:tblInd w:w="5" w:type="dxa"/>
      <w:tblLayout w:type="fixed"/>
      <w:tblLook w:val="01E0" w:firstRow="1" w:lastRow="1" w:firstColumn="1" w:lastColumn="1" w:noHBand="0" w:noVBand="0"/>
    </w:tblPr>
    <w:tblGrid>
      <w:gridCol w:w="3107"/>
      <w:gridCol w:w="2004"/>
      <w:gridCol w:w="1539"/>
      <w:gridCol w:w="1446"/>
      <w:gridCol w:w="12"/>
      <w:gridCol w:w="410"/>
      <w:gridCol w:w="2025"/>
    </w:tblGrid>
    <w:tr w:rsidR="008D49F1">
      <w:trPr>
        <w:trHeight w:val="466"/>
      </w:trPr>
      <w:tc>
        <w:tcPr>
          <w:tcW w:w="3107" w:type="dxa"/>
          <w:tcMar>
            <w:left w:w="0" w:type="dxa"/>
            <w:right w:w="0" w:type="dxa"/>
          </w:tcMar>
          <w:vAlign w:val="bottom"/>
        </w:tcPr>
        <w:p w:rsidR="008D49F1" w:rsidRDefault="00D05B94">
          <w:pPr>
            <w:pStyle w:val="Kopfzeile"/>
            <w:spacing w:line="187" w:lineRule="exact"/>
          </w:pPr>
          <w:r>
            <w:br/>
            <w:t>spd@stadt.nuernberg.de</w:t>
          </w:r>
        </w:p>
        <w:p w:rsidR="008D49F1" w:rsidRDefault="00D05B94">
          <w:pPr>
            <w:pStyle w:val="Kopfzeile"/>
            <w:spacing w:line="187" w:lineRule="exact"/>
          </w:pPr>
          <w:r>
            <w:t>www.spd-stadtratsfraktion.nuernberg.de</w:t>
          </w:r>
        </w:p>
      </w:tc>
      <w:tc>
        <w:tcPr>
          <w:tcW w:w="2004" w:type="dxa"/>
          <w:tcMar>
            <w:left w:w="0" w:type="dxa"/>
            <w:right w:w="0" w:type="dxa"/>
          </w:tcMar>
          <w:vAlign w:val="bottom"/>
        </w:tcPr>
        <w:p w:rsidR="008D49F1" w:rsidRDefault="00D05B94">
          <w:pPr>
            <w:pStyle w:val="Kopfzeile"/>
            <w:spacing w:line="187" w:lineRule="exact"/>
          </w:pPr>
          <w:r>
            <w:t>U1, U11 Lorenzkirche</w:t>
          </w:r>
        </w:p>
        <w:p w:rsidR="008D49F1" w:rsidRDefault="00D05B94">
          <w:pPr>
            <w:pStyle w:val="Kopfzeile"/>
            <w:spacing w:line="187" w:lineRule="exact"/>
          </w:pPr>
          <w:r>
            <w:t>Bus 36, 46, 47 Rathaus</w:t>
          </w:r>
        </w:p>
      </w:tc>
      <w:tc>
        <w:tcPr>
          <w:tcW w:w="1539" w:type="dxa"/>
          <w:tcMar>
            <w:left w:w="0" w:type="dxa"/>
            <w:right w:w="0" w:type="dxa"/>
          </w:tcMar>
          <w:vAlign w:val="bottom"/>
        </w:tcPr>
        <w:p w:rsidR="008D49F1" w:rsidRDefault="00D05B94">
          <w:pPr>
            <w:pStyle w:val="Kopfzeile"/>
            <w:spacing w:line="187" w:lineRule="exact"/>
          </w:pPr>
          <w:r>
            <w:t>Rathaus</w:t>
          </w:r>
        </w:p>
        <w:p w:rsidR="008D49F1" w:rsidRDefault="00D05B94">
          <w:pPr>
            <w:pStyle w:val="Kopfzeile"/>
            <w:spacing w:line="187" w:lineRule="exact"/>
          </w:pPr>
          <w:r>
            <w:t>90403 Nürnberg</w:t>
          </w:r>
        </w:p>
      </w:tc>
      <w:tc>
        <w:tcPr>
          <w:tcW w:w="1446" w:type="dxa"/>
          <w:tcMar>
            <w:left w:w="0" w:type="dxa"/>
            <w:right w:w="0" w:type="dxa"/>
          </w:tcMar>
          <w:vAlign w:val="bottom"/>
        </w:tcPr>
        <w:p w:rsidR="008D49F1" w:rsidRDefault="00D05B94">
          <w:pPr>
            <w:pStyle w:val="Kopfzeile"/>
            <w:spacing w:line="187" w:lineRule="exact"/>
          </w:pPr>
          <w:r>
            <w:t xml:space="preserve">Tel </w:t>
          </w:r>
          <w:r>
            <w:rPr>
              <w:spacing w:val="5"/>
            </w:rPr>
            <w:t xml:space="preserve"> </w:t>
          </w:r>
          <w:r>
            <w:t>0911 / 231-2906</w:t>
          </w:r>
        </w:p>
        <w:p w:rsidR="008D49F1" w:rsidRDefault="00D05B94">
          <w:pPr>
            <w:pStyle w:val="Kopfzeile"/>
            <w:spacing w:line="187" w:lineRule="exact"/>
          </w:pPr>
          <w:r>
            <w:t>Fax 0911 / 231-3895</w:t>
          </w:r>
        </w:p>
      </w:tc>
      <w:tc>
        <w:tcPr>
          <w:tcW w:w="422" w:type="dxa"/>
          <w:gridSpan w:val="2"/>
          <w:tcMar>
            <w:left w:w="0" w:type="dxa"/>
            <w:right w:w="0" w:type="dxa"/>
          </w:tcMar>
          <w:vAlign w:val="bottom"/>
        </w:tcPr>
        <w:p w:rsidR="008D49F1" w:rsidRDefault="008D49F1">
          <w:pPr>
            <w:pStyle w:val="Kopfzeile"/>
            <w:spacing w:line="187" w:lineRule="exact"/>
            <w:jc w:val="right"/>
          </w:pPr>
        </w:p>
      </w:tc>
      <w:tc>
        <w:tcPr>
          <w:tcW w:w="2025" w:type="dxa"/>
          <w:tcMar>
            <w:left w:w="0" w:type="dxa"/>
            <w:right w:w="0" w:type="dxa"/>
          </w:tcMar>
          <w:vAlign w:val="bottom"/>
        </w:tcPr>
        <w:p w:rsidR="008D49F1" w:rsidRDefault="00D05B94">
          <w:pPr>
            <w:pStyle w:val="Kopfzeile"/>
            <w:spacing w:line="187" w:lineRule="exact"/>
            <w:rPr>
              <w:w w:val="98"/>
            </w:rPr>
          </w:pPr>
          <w:r>
            <w:rPr>
              <w:b/>
              <w:bCs/>
              <w:w w:val="98"/>
            </w:rPr>
            <w:t>SPD</w:t>
          </w:r>
        </w:p>
        <w:p w:rsidR="008D49F1" w:rsidRDefault="00D05B94">
          <w:pPr>
            <w:pStyle w:val="Kopfzeile"/>
            <w:spacing w:line="187" w:lineRule="exact"/>
            <w:rPr>
              <w:spacing w:val="-2"/>
              <w:w w:val="92"/>
            </w:rPr>
          </w:pPr>
          <w:r>
            <w:rPr>
              <w:b/>
              <w:bCs/>
              <w:spacing w:val="-2"/>
              <w:w w:val="92"/>
            </w:rPr>
            <w:t>STADTRATSFRAKTION</w:t>
          </w:r>
        </w:p>
        <w:p w:rsidR="008D49F1" w:rsidRDefault="00D05B94">
          <w:pPr>
            <w:pStyle w:val="Kopfzeile"/>
            <w:spacing w:line="187" w:lineRule="exact"/>
          </w:pPr>
          <w:r>
            <w:rPr>
              <w:b/>
              <w:bCs/>
              <w:spacing w:val="5"/>
              <w:w w:val="94"/>
            </w:rPr>
            <w:t>NÜRNBERG</w:t>
          </w:r>
        </w:p>
      </w:tc>
    </w:tr>
    <w:tr w:rsidR="008D49F1">
      <w:trPr>
        <w:trHeight w:val="245"/>
      </w:trPr>
      <w:tc>
        <w:tcPr>
          <w:tcW w:w="3107" w:type="dxa"/>
          <w:tcMar>
            <w:left w:w="0" w:type="dxa"/>
            <w:right w:w="0" w:type="dxa"/>
          </w:tcMar>
          <w:vAlign w:val="bottom"/>
        </w:tcPr>
        <w:p w:rsidR="008D49F1" w:rsidRDefault="008D49F1">
          <w:pPr>
            <w:pStyle w:val="Kopfzeile"/>
            <w:spacing w:line="187" w:lineRule="exact"/>
            <w:jc w:val="right"/>
          </w:pPr>
        </w:p>
      </w:tc>
      <w:tc>
        <w:tcPr>
          <w:tcW w:w="2004" w:type="dxa"/>
          <w:tcMar>
            <w:left w:w="0" w:type="dxa"/>
            <w:right w:w="0" w:type="dxa"/>
          </w:tcMar>
          <w:vAlign w:val="bottom"/>
        </w:tcPr>
        <w:p w:rsidR="008D49F1" w:rsidRDefault="008D49F1">
          <w:pPr>
            <w:pStyle w:val="Kopfzeile"/>
            <w:spacing w:line="187" w:lineRule="exact"/>
            <w:jc w:val="right"/>
          </w:pPr>
        </w:p>
      </w:tc>
      <w:tc>
        <w:tcPr>
          <w:tcW w:w="1539" w:type="dxa"/>
          <w:tcMar>
            <w:left w:w="0" w:type="dxa"/>
            <w:right w:w="0" w:type="dxa"/>
          </w:tcMar>
          <w:vAlign w:val="bottom"/>
        </w:tcPr>
        <w:p w:rsidR="008D49F1" w:rsidRDefault="008D49F1">
          <w:pPr>
            <w:pStyle w:val="Kopfzeile"/>
            <w:spacing w:line="187" w:lineRule="exact"/>
            <w:jc w:val="right"/>
          </w:pPr>
        </w:p>
      </w:tc>
      <w:tc>
        <w:tcPr>
          <w:tcW w:w="1458" w:type="dxa"/>
          <w:gridSpan w:val="2"/>
          <w:tcMar>
            <w:left w:w="0" w:type="dxa"/>
            <w:right w:w="0" w:type="dxa"/>
          </w:tcMar>
          <w:vAlign w:val="bottom"/>
        </w:tcPr>
        <w:p w:rsidR="008D49F1" w:rsidRDefault="008D49F1">
          <w:pPr>
            <w:pStyle w:val="Kopfzeile"/>
            <w:spacing w:line="187" w:lineRule="exact"/>
            <w:jc w:val="right"/>
          </w:pPr>
        </w:p>
      </w:tc>
      <w:tc>
        <w:tcPr>
          <w:tcW w:w="410" w:type="dxa"/>
          <w:tcMar>
            <w:left w:w="0" w:type="dxa"/>
            <w:right w:w="0" w:type="dxa"/>
          </w:tcMar>
          <w:vAlign w:val="bottom"/>
        </w:tcPr>
        <w:p w:rsidR="008D49F1" w:rsidRDefault="008D49F1">
          <w:pPr>
            <w:pStyle w:val="Kopfzeile"/>
            <w:spacing w:line="187" w:lineRule="exact"/>
            <w:jc w:val="right"/>
          </w:pPr>
        </w:p>
      </w:tc>
      <w:tc>
        <w:tcPr>
          <w:tcW w:w="2025" w:type="dxa"/>
          <w:tcMar>
            <w:left w:w="0" w:type="dxa"/>
            <w:right w:w="0" w:type="dxa"/>
          </w:tcMar>
          <w:vAlign w:val="bottom"/>
        </w:tcPr>
        <w:p w:rsidR="008D49F1" w:rsidRDefault="008D49F1">
          <w:pPr>
            <w:pStyle w:val="Kopfzeile"/>
            <w:spacing w:before="120" w:line="187" w:lineRule="exact"/>
          </w:pPr>
        </w:p>
      </w:tc>
    </w:tr>
  </w:tbl>
  <w:p w:rsidR="008D49F1" w:rsidRDefault="008D49F1">
    <w:pPr>
      <w:pStyle w:val="Kopfzeile"/>
    </w:pPr>
  </w:p>
  <w:p w:rsidR="008D49F1" w:rsidRDefault="008D49F1">
    <w:pPr>
      <w:pStyle w:val="Kopfzeile"/>
    </w:pPr>
  </w:p>
  <w:p w:rsidR="008D49F1" w:rsidRDefault="008D49F1">
    <w:pPr>
      <w:pStyle w:val="Kopfzeile"/>
    </w:pPr>
  </w:p>
  <w:p w:rsidR="008D49F1" w:rsidRDefault="008D49F1">
    <w:pPr>
      <w:pStyle w:val="Kopfzeile"/>
    </w:pPr>
  </w:p>
  <w:p w:rsidR="008D49F1" w:rsidRDefault="008D49F1">
    <w:pPr>
      <w:pStyle w:val="Kopfzeile"/>
    </w:pPr>
  </w:p>
  <w:p w:rsidR="008D49F1" w:rsidRDefault="00D05B94">
    <w:pPr>
      <w:pStyle w:val="Kopfzeile"/>
      <w:spacing w:after="10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3762375</wp:posOffset>
              </wp:positionV>
              <wp:extent cx="36195" cy="36195"/>
              <wp:effectExtent l="0" t="0" r="1905" b="190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195" cy="36195"/>
                      </a:xfrm>
                      <a:prstGeom prst="rect">
                        <a:avLst/>
                      </a:prstGeom>
                      <a:solidFill>
                        <a:srgbClr val="33333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D49F1" w:rsidRDefault="008D49F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0;margin-top:296.25pt;width:2.85pt;height:2.8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" fillcolor="#333" stroked="f">
              <v:textbox>
                <w:txbxContent>
                  <w:p w:rsidR="00000000" w:rsidRDefault="00D05B94"/>
                </w:txbxContent>
              </v:textbox>
              <w10:wrap anchorx="page" anchory="page"/>
            </v:shape>
          </w:pict>
        </mc:Fallback>
      </mc:AlternateContent>
    </w:r>
    <w:r>
      <w:rPr>
        <w:rFonts w:cs="Arial"/>
        <w:b/>
        <w:bCs/>
        <w:color w:val="181512"/>
        <w:spacing w:val="5"/>
        <w:sz w:val="12"/>
        <w:szCs w:val="12"/>
      </w:rPr>
      <w:t>SPD Stadtratsfraktion | Rathaus | 90403 Nürnberg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64026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84ADD7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D665A8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A2A05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E0EF1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3D24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E0D2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862871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98A0A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73274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attachedTemplate r:id="rId1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B94"/>
    <w:rsid w:val="008D49F1"/>
    <w:rsid w:val="00B35E8D"/>
    <w:rsid w:val="00D05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11D265E7-7609-4D0E-BA84-703A1CA23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tabs>
        <w:tab w:val="left" w:pos="425"/>
        <w:tab w:val="left" w:pos="851"/>
        <w:tab w:val="left" w:pos="1276"/>
        <w:tab w:val="right" w:pos="8562"/>
      </w:tabs>
      <w:spacing w:line="264" w:lineRule="atLeast"/>
    </w:pPr>
    <w:rPr>
      <w:rFonts w:ascii="Arial" w:hAnsi="Arial"/>
      <w:sz w:val="22"/>
      <w:szCs w:val="22"/>
    </w:rPr>
  </w:style>
  <w:style w:type="paragraph" w:styleId="berschrift1">
    <w:name w:val="heading 1"/>
    <w:basedOn w:val="Standard"/>
    <w:next w:val="Standard"/>
    <w:qFormat/>
    <w:pPr>
      <w:keepNext/>
      <w:spacing w:before="120" w:line="400" w:lineRule="atLeast"/>
      <w:outlineLvl w:val="0"/>
    </w:pPr>
    <w:rPr>
      <w:rFonts w:cs="Arial"/>
      <w:b/>
      <w:bCs/>
      <w:spacing w:val="-10"/>
      <w:kern w:val="32"/>
      <w:sz w:val="36"/>
      <w:szCs w:val="36"/>
    </w:rPr>
  </w:style>
  <w:style w:type="paragraph" w:styleId="berschrift2">
    <w:name w:val="heading 2"/>
    <w:basedOn w:val="berschrift1"/>
    <w:next w:val="Standard"/>
    <w:qFormat/>
    <w:pPr>
      <w:spacing w:line="320" w:lineRule="atLeast"/>
      <w:outlineLvl w:val="1"/>
    </w:pPr>
    <w:rPr>
      <w:bCs w:val="0"/>
      <w:iCs/>
      <w:spacing w:val="-4"/>
      <w:sz w:val="28"/>
      <w:szCs w:val="28"/>
    </w:rPr>
  </w:style>
  <w:style w:type="paragraph" w:styleId="berschrift3">
    <w:name w:val="heading 3"/>
    <w:basedOn w:val="berschrift2"/>
    <w:next w:val="Standard"/>
    <w:qFormat/>
    <w:pPr>
      <w:spacing w:line="280" w:lineRule="atLeast"/>
      <w:outlineLvl w:val="2"/>
    </w:pPr>
    <w:rPr>
      <w:bCs/>
      <w:spacing w:val="0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  <w:rPr>
      <w:sz w:val="15"/>
      <w:szCs w:val="15"/>
    </w:rPr>
  </w:style>
  <w:style w:type="character" w:styleId="Seitenzahl">
    <w:name w:val="page number"/>
    <w:basedOn w:val="Absatz-Standardschriftart"/>
    <w:semiHidden/>
  </w:style>
  <w:style w:type="paragraph" w:customStyle="1" w:styleId="Spiegelstrich075">
    <w:name w:val="Spiegelstrich075"/>
    <w:basedOn w:val="Standard"/>
    <w:pPr>
      <w:spacing w:before="120"/>
      <w:ind w:left="425" w:hanging="425"/>
    </w:pPr>
    <w:rPr>
      <w:rFonts w:cs="Arial"/>
      <w:color w:val="181512"/>
    </w:rPr>
  </w:style>
  <w:style w:type="paragraph" w:customStyle="1" w:styleId="Spiegelstrich150">
    <w:name w:val="Spiegelstrich150"/>
    <w:basedOn w:val="Standard"/>
    <w:pPr>
      <w:ind w:left="850" w:hanging="425"/>
    </w:pPr>
  </w:style>
  <w:style w:type="paragraph" w:customStyle="1" w:styleId="StandardAbstand">
    <w:name w:val="Standard+Abstand"/>
    <w:basedOn w:val="Standard"/>
    <w:pPr>
      <w:spacing w:before="120"/>
    </w:pPr>
    <w:rPr>
      <w:rFonts w:cs="Arial"/>
      <w:color w:val="1815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76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Vorlagen\041103\fraktion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fraktion.DOT</Template>
  <TotalTime>0</TotalTime>
  <Pages>1</Pages>
  <Words>121</Words>
  <Characters>870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SPD Stadtratsfraktion Nürnberg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Klier, Anja</dc:creator>
  <cp:keywords/>
  <dc:description/>
  <cp:lastModifiedBy>Klier, Anja</cp:lastModifiedBy>
  <cp:revision>2</cp:revision>
  <cp:lastPrinted>2019-10-11T10:04:00Z</cp:lastPrinted>
  <dcterms:created xsi:type="dcterms:W3CDTF">2019-10-11T09:44:00Z</dcterms:created>
  <dcterms:modified xsi:type="dcterms:W3CDTF">2019-10-11T10:04:00Z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dresse">
    <vt:lpwstr>An den Oberbürgermeister
der Stadt Nürnberg
Dr. Ulrich Maly
Rathaus
90403 Nürnberg_x000d_
_x000d_
</vt:lpwstr>
  </property>
  <property fmtid="{D5CDD505-2E9C-101B-9397-08002B2CF9AE}" pid="3" name="Grussformel">
    <vt:lpwstr>Mit freundlichen Grüßen
SPD-Stadtratsfraktion</vt:lpwstr>
  </property>
  <property fmtid="{D5CDD505-2E9C-101B-9397-08002B2CF9AE}" pid="4" name="Unterschrift">
    <vt:lpwstr>usf.bmp</vt:lpwstr>
  </property>
  <property fmtid="{D5CDD505-2E9C-101B-9397-08002B2CF9AE}" pid="5" name="Anrede">
    <vt:lpwstr>Sehr geehrter Herr Oberbürgermeister,</vt:lpwstr>
  </property>
  <property fmtid="{D5CDD505-2E9C-101B-9397-08002B2CF9AE}" pid="6" name="Datum">
    <vt:lpwstr>Nürnberg, 11. Oktober 2019</vt:lpwstr>
  </property>
  <property fmtid="{D5CDD505-2E9C-101B-9397-08002B2CF9AE}" pid="7" name="UnserZeichen">
    <vt:lpwstr>st</vt:lpwstr>
  </property>
  <property fmtid="{D5CDD505-2E9C-101B-9397-08002B2CF9AE}" pid="8" name="pdfLayout">
    <vt:lpwstr/>
  </property>
  <property fmtid="{D5CDD505-2E9C-101B-9397-08002B2CF9AE}" pid="9" name="SPDdocType">
    <vt:lpwstr>antrag</vt:lpwstr>
  </property>
  <property fmtid="{D5CDD505-2E9C-101B-9397-08002B2CF9AE}" pid="10" name="defaultHeaderDistance">
    <vt:lpwstr>0.8</vt:lpwstr>
  </property>
  <property fmtid="{D5CDD505-2E9C-101B-9397-08002B2CF9AE}" pid="11" name="specialHeaderDistance">
    <vt:lpwstr>1.05</vt:lpwstr>
  </property>
  <property fmtid="{D5CDD505-2E9C-101B-9397-08002B2CF9AE}" pid="12" name="specialPrintername">
    <vt:lpwstr>Xerox DocuPrint P1210 PCL 6</vt:lpwstr>
  </property>
</Properties>
</file>